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E1" w:rsidRPr="00B51BC9" w:rsidRDefault="00EF66E1" w:rsidP="00EF66E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EF66E1" w:rsidRPr="00EF66E1" w:rsidRDefault="00EF66E1" w:rsidP="00EF66E1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EF66E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УТВЕРЖДЕН</w:t>
      </w:r>
      <w:bookmarkStart w:id="0" w:name="_GoBack"/>
      <w:bookmarkEnd w:id="0"/>
    </w:p>
    <w:p w:rsidR="00EF66E1" w:rsidRPr="00EF66E1" w:rsidRDefault="00EF66E1" w:rsidP="00EF66E1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EF66E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                                             приказом МАУ</w:t>
      </w:r>
    </w:p>
    <w:p w:rsidR="00EF66E1" w:rsidRPr="00EF66E1" w:rsidRDefault="00EF66E1" w:rsidP="00EF66E1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EF66E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«Физкультурно-спортивный центр»</w:t>
      </w:r>
    </w:p>
    <w:p w:rsidR="00EF66E1" w:rsidRPr="00EF66E1" w:rsidRDefault="00EF66E1" w:rsidP="00EF66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66E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                                                                            от «16» марта 2015 года № 18</w:t>
      </w:r>
      <w:r w:rsidRPr="00EF66E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EF66E1" w:rsidRDefault="00EF66E1" w:rsidP="00EF66E1">
      <w:pPr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 xml:space="preserve">                                                                        </w:t>
      </w:r>
    </w:p>
    <w:p w:rsidR="00EF66E1" w:rsidRPr="00D83A96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D83A96">
        <w:rPr>
          <w:rFonts w:ascii="Times New Roman" w:eastAsia="Batang" w:hAnsi="Times New Roman"/>
          <w:b/>
          <w:sz w:val="28"/>
          <w:szCs w:val="28"/>
        </w:rPr>
        <w:t>ПЛАН</w:t>
      </w:r>
    </w:p>
    <w:p w:rsidR="00EF66E1" w:rsidRPr="00D83A96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D83A96">
        <w:rPr>
          <w:rFonts w:ascii="Times New Roman" w:eastAsia="Batang" w:hAnsi="Times New Roman"/>
          <w:b/>
          <w:sz w:val="28"/>
          <w:szCs w:val="28"/>
        </w:rPr>
        <w:t>МЕРОПРИЯТИЙ ПО ПРОТИВОДЕЙСТВИЮ КОРРУПЦИИ</w:t>
      </w:r>
    </w:p>
    <w:p w:rsidR="00D83A96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D83A96">
        <w:rPr>
          <w:rFonts w:ascii="Times New Roman" w:eastAsia="Batang" w:hAnsi="Times New Roman"/>
          <w:b/>
          <w:sz w:val="28"/>
          <w:szCs w:val="28"/>
        </w:rPr>
        <w:t xml:space="preserve">В МУНИЦИПАЛЬНОМ АВТОНОМНОМ УЧРЕЖДЕНИИ «ФИЗКУЛЬТУРНО-СПОРТИВНЫЙ ЦЕНТР» </w:t>
      </w:r>
    </w:p>
    <w:p w:rsidR="00EF66E1" w:rsidRPr="00D83A96" w:rsidRDefault="005F3599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8"/>
          <w:szCs w:val="28"/>
        </w:rPr>
      </w:pPr>
      <w:r w:rsidRPr="00D83A96">
        <w:rPr>
          <w:rFonts w:ascii="Times New Roman" w:eastAsia="Batang" w:hAnsi="Times New Roman"/>
          <w:b/>
          <w:sz w:val="28"/>
          <w:szCs w:val="28"/>
        </w:rPr>
        <w:t>НА 2015 -2016 ГОДЫ</w:t>
      </w:r>
    </w:p>
    <w:p w:rsidR="00EF66E1" w:rsidRPr="00B51BC9" w:rsidRDefault="00EF66E1" w:rsidP="00EF66E1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8"/>
        </w:rPr>
      </w:pP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5812"/>
        <w:gridCol w:w="1842"/>
        <w:gridCol w:w="2268"/>
        <w:gridCol w:w="4820"/>
      </w:tblGrid>
      <w:tr w:rsidR="00457205" w:rsidRPr="00401DB9" w:rsidTr="000523A6">
        <w:trPr>
          <w:trHeight w:val="400"/>
          <w:tblHeader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Par29"/>
            <w:bookmarkEnd w:id="1"/>
            <w:r w:rsidRPr="00401DB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01D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01DB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05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457205" w:rsidRPr="00401DB9" w:rsidTr="000523A6">
        <w:trPr>
          <w:trHeight w:val="88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Par38"/>
            <w:bookmarkEnd w:id="2"/>
            <w:r w:rsidRPr="00401D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правовому просвещению и консультированию работников </w:t>
            </w:r>
            <w:r w:rsidR="009256E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в целях формирования у них отрицательного отношения к коррупции, ознакомления с положениями законодательства</w:t>
            </w:r>
            <w:r w:rsidR="0092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Российской Федерации в сфере противодействия коррупции (в том числе с внесенными в них изменениями), 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рами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ответственности за совершение коррупцио</w:t>
            </w:r>
            <w:r w:rsidR="009256E4">
              <w:rPr>
                <w:rFonts w:ascii="Times New Roman" w:hAnsi="Times New Roman"/>
                <w:sz w:val="24"/>
                <w:szCs w:val="24"/>
              </w:rPr>
              <w:t>нных правонарушений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AB12B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9256E4">
              <w:rPr>
                <w:rFonts w:ascii="Times New Roman" w:hAnsi="Times New Roman"/>
                <w:sz w:val="24"/>
                <w:szCs w:val="24"/>
              </w:rPr>
              <w:t>рисконсульт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Постоянно, по мере</w:t>
            </w:r>
          </w:p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6E4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работников </w:t>
            </w:r>
            <w:r w:rsidR="009256E4"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9256E4">
              <w:rPr>
                <w:rFonts w:ascii="Times New Roman" w:hAnsi="Times New Roman"/>
                <w:sz w:val="24"/>
                <w:szCs w:val="24"/>
              </w:rPr>
              <w:t xml:space="preserve">сфере соблюдения требований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r w:rsidR="00925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256E4">
              <w:rPr>
                <w:rFonts w:ascii="Times New Roman" w:hAnsi="Times New Roman"/>
                <w:sz w:val="24"/>
                <w:szCs w:val="24"/>
              </w:rPr>
              <w:t>з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аконода</w:t>
            </w:r>
            <w:proofErr w:type="spellEnd"/>
            <w:r w:rsidR="009256E4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B9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401DB9">
              <w:rPr>
                <w:rFonts w:ascii="Times New Roman" w:hAnsi="Times New Roman"/>
                <w:sz w:val="24"/>
                <w:szCs w:val="24"/>
              </w:rPr>
              <w:t>; предупреждение совершения коррупционных правонарушений</w:t>
            </w:r>
          </w:p>
        </w:tc>
      </w:tr>
      <w:tr w:rsidR="00457205" w:rsidRPr="00401DB9" w:rsidTr="00AB12B6">
        <w:trPr>
          <w:trHeight w:val="67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9256E4" w:rsidP="009A2DD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ознакомления с </w:t>
            </w:r>
            <w:r w:rsidR="00457205">
              <w:rPr>
                <w:rFonts w:ascii="Times New Roman" w:hAnsi="Times New Roman"/>
                <w:sz w:val="24"/>
                <w:szCs w:val="24"/>
              </w:rPr>
              <w:t>основам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57205">
              <w:rPr>
                <w:rFonts w:ascii="Times New Roman" w:hAnsi="Times New Roman"/>
                <w:sz w:val="24"/>
                <w:szCs w:val="24"/>
              </w:rPr>
              <w:t xml:space="preserve"> законодательства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 и локальными актами </w:t>
            </w:r>
            <w:r w:rsidR="005F3599">
              <w:rPr>
                <w:rFonts w:ascii="Times New Roman" w:hAnsi="Times New Roman"/>
                <w:sz w:val="24"/>
                <w:szCs w:val="24"/>
              </w:rPr>
              <w:t>У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чреждения </w:t>
            </w:r>
            <w:r w:rsidR="00457205">
              <w:rPr>
                <w:rFonts w:ascii="Times New Roman" w:hAnsi="Times New Roman"/>
                <w:sz w:val="24"/>
                <w:szCs w:val="24"/>
              </w:rPr>
              <w:t xml:space="preserve">в сфере противодействия </w:t>
            </w:r>
            <w:proofErr w:type="gramStart"/>
            <w:r w:rsidR="00457205">
              <w:rPr>
                <w:rFonts w:ascii="Times New Roman" w:hAnsi="Times New Roman"/>
                <w:sz w:val="24"/>
                <w:szCs w:val="24"/>
              </w:rPr>
              <w:t>коррупции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лиц</w:t>
            </w:r>
            <w:proofErr w:type="gramEnd"/>
            <w:r w:rsidR="00457205" w:rsidRPr="00401DB9">
              <w:rPr>
                <w:rFonts w:ascii="Times New Roman" w:hAnsi="Times New Roman"/>
                <w:sz w:val="24"/>
                <w:szCs w:val="24"/>
              </w:rPr>
              <w:t>, поступивших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Учреждение</w:t>
            </w:r>
            <w:r w:rsidR="00E212C4">
              <w:rPr>
                <w:rFonts w:ascii="Times New Roman" w:hAnsi="Times New Roman"/>
                <w:sz w:val="24"/>
                <w:szCs w:val="24"/>
              </w:rPr>
              <w:t>,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</w:t>
            </w:r>
            <w:r w:rsidR="00AB12B6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457205">
              <w:rPr>
                <w:rFonts w:ascii="Times New Roman" w:hAnsi="Times New Roman"/>
                <w:sz w:val="24"/>
                <w:szCs w:val="24"/>
              </w:rPr>
              <w:t xml:space="preserve"> недопущению 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поведения,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которое может восприниматься окружающими как обещание или предложение дачи взятки либо как согласие принять взятку и</w:t>
            </w:r>
            <w:r w:rsidR="00AB12B6">
              <w:rPr>
                <w:rFonts w:ascii="Times New Roman" w:hAnsi="Times New Roman"/>
                <w:sz w:val="24"/>
                <w:szCs w:val="24"/>
              </w:rPr>
              <w:t>ли как просьба о даче взятки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AB12B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5F3599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 нового сотрудника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Повышение правовой грамотности работников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сфере соблюдения требований антикоррупционного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недопущения поведения, которое может восприниматься окружающими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как обещание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или предложение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дачи взятки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либо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как согласие</w:t>
            </w:r>
            <w:r w:rsidR="00712FA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ринять взятку</w:t>
            </w:r>
          </w:p>
        </w:tc>
      </w:tr>
      <w:tr w:rsidR="00457205" w:rsidRPr="00401DB9" w:rsidTr="000523A6">
        <w:trPr>
          <w:trHeight w:val="10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3B4A2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нормативных документов по заполнению </w:t>
            </w:r>
            <w:r w:rsidR="006E5E27">
              <w:rPr>
                <w:rFonts w:ascii="Times New Roman" w:hAnsi="Times New Roman"/>
                <w:sz w:val="24"/>
                <w:szCs w:val="24"/>
              </w:rPr>
              <w:t>св</w:t>
            </w:r>
            <w:r w:rsidR="00457205" w:rsidRPr="00401DB9">
              <w:rPr>
                <w:rFonts w:ascii="Times New Roman" w:hAnsi="Times New Roman"/>
                <w:sz w:val="24"/>
                <w:szCs w:val="24"/>
              </w:rPr>
              <w:t>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E212C4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6E5E27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5E27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Ежегодно до 30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апреля года, следующего за </w:t>
            </w:r>
            <w:proofErr w:type="gramStart"/>
            <w:r w:rsidRPr="00401DB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205" w:rsidRPr="00401DB9" w:rsidRDefault="00457205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Своевременное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6E5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12C4">
              <w:rPr>
                <w:rFonts w:ascii="Times New Roman" w:hAnsi="Times New Roman"/>
                <w:sz w:val="24"/>
                <w:szCs w:val="24"/>
              </w:rPr>
              <w:t>директором</w:t>
            </w:r>
            <w:r w:rsidR="006E5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3599">
              <w:rPr>
                <w:rFonts w:ascii="Times New Roman" w:hAnsi="Times New Roman"/>
                <w:sz w:val="24"/>
                <w:szCs w:val="24"/>
              </w:rPr>
              <w:t>У</w:t>
            </w:r>
            <w:r w:rsidR="006E5E27"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</w:t>
            </w:r>
            <w:r w:rsidR="003B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характера, а также сведений о доходах, расходах,</w:t>
            </w:r>
            <w:r w:rsidR="00E212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об имуществе</w:t>
            </w:r>
            <w:r w:rsidR="003B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обязательствах имущественного характера</w:t>
            </w:r>
            <w:r w:rsidR="003B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своих супруги (супруга) и несовершеннолетних детей</w:t>
            </w:r>
          </w:p>
        </w:tc>
      </w:tr>
      <w:tr w:rsidR="00CD1A3E" w:rsidRPr="00401DB9" w:rsidTr="000523A6">
        <w:trPr>
          <w:trHeight w:val="598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5F359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9">
              <w:rPr>
                <w:rFonts w:ascii="Times New Roman" w:hAnsi="Times New Roman"/>
                <w:sz w:val="24"/>
                <w:szCs w:val="24"/>
              </w:rPr>
              <w:t>Разработка локальных нормативных актов Учреждения в сфере противодействия коррупции</w:t>
            </w:r>
            <w:r w:rsidR="005F3599" w:rsidRPr="005F3599">
              <w:rPr>
                <w:rFonts w:ascii="Times New Roman" w:hAnsi="Times New Roman"/>
                <w:sz w:val="24"/>
                <w:szCs w:val="24"/>
              </w:rPr>
              <w:t>:</w:t>
            </w:r>
            <w:r w:rsidRPr="005F3599">
              <w:rPr>
                <w:rFonts w:ascii="Times New Roman" w:eastAsia="Batang" w:hAnsi="Times New Roman"/>
                <w:sz w:val="24"/>
                <w:szCs w:val="24"/>
              </w:rPr>
              <w:t xml:space="preserve"> перечня реализуемых Учреждением антикоррупционных мероприятий и порядк</w:t>
            </w:r>
            <w:r w:rsidR="005F3599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5F3599">
              <w:rPr>
                <w:rFonts w:ascii="Times New Roman" w:eastAsia="Batang" w:hAnsi="Times New Roman"/>
                <w:sz w:val="24"/>
                <w:szCs w:val="24"/>
              </w:rPr>
              <w:t xml:space="preserve"> их выполнения; </w:t>
            </w:r>
            <w:r w:rsidRPr="005F3599">
              <w:rPr>
                <w:rFonts w:ascii="Times New Roman" w:hAnsi="Times New Roman"/>
                <w:sz w:val="24"/>
                <w:szCs w:val="24"/>
              </w:rPr>
              <w:t>Порядк</w:t>
            </w:r>
            <w:r w:rsidR="005F3599" w:rsidRPr="005F3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5F3599">
              <w:rPr>
                <w:rFonts w:ascii="Times New Roman" w:hAnsi="Times New Roman"/>
                <w:sz w:val="24"/>
                <w:szCs w:val="24"/>
              </w:rPr>
              <w:t xml:space="preserve"> уведомления работодателя о фактах обращения в целях склонения работника </w:t>
            </w:r>
          </w:p>
          <w:p w:rsidR="00CD1A3E" w:rsidRPr="005F359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 w:rsidRPr="005F3599">
              <w:rPr>
                <w:rFonts w:ascii="Times New Roman" w:hAnsi="Times New Roman"/>
                <w:sz w:val="24"/>
                <w:szCs w:val="24"/>
              </w:rPr>
              <w:t>Учреждения к совершению коррупционных правонарушений</w:t>
            </w:r>
            <w:r w:rsidRPr="005F3599">
              <w:rPr>
                <w:rFonts w:ascii="Times New Roman" w:eastAsia="Batang" w:hAnsi="Times New Roman"/>
                <w:sz w:val="24"/>
                <w:szCs w:val="24"/>
              </w:rPr>
              <w:t xml:space="preserve">; </w:t>
            </w:r>
            <w:r w:rsidR="005F3599" w:rsidRPr="005F3599">
              <w:rPr>
                <w:rFonts w:ascii="Times New Roman" w:eastAsia="Batang" w:hAnsi="Times New Roman"/>
                <w:sz w:val="24"/>
                <w:szCs w:val="24"/>
              </w:rPr>
              <w:t xml:space="preserve">формы Уведомления о факте обращения в целях склонения работника Учреждения к коррупционным правонарушениям; </w:t>
            </w:r>
            <w:r w:rsidRPr="005F3599">
              <w:rPr>
                <w:rFonts w:ascii="Times New Roman" w:eastAsia="Batang" w:hAnsi="Times New Roman"/>
                <w:sz w:val="24"/>
                <w:szCs w:val="24"/>
              </w:rPr>
              <w:t>журнал</w:t>
            </w:r>
            <w:r w:rsidR="005F3599" w:rsidRPr="005F3599">
              <w:rPr>
                <w:rFonts w:ascii="Times New Roman" w:eastAsia="Batang" w:hAnsi="Times New Roman"/>
                <w:sz w:val="24"/>
                <w:szCs w:val="24"/>
              </w:rPr>
              <w:t>а</w:t>
            </w:r>
            <w:r w:rsidRPr="005F3599">
              <w:rPr>
                <w:rFonts w:ascii="Times New Roman" w:eastAsia="Batang" w:hAnsi="Times New Roman"/>
                <w:sz w:val="24"/>
                <w:szCs w:val="24"/>
              </w:rPr>
              <w:t xml:space="preserve">  регистрации и учёта уведомлений о фактах обращения в целях склонения работников к совершению коррупционных правонарушений, памятки</w:t>
            </w:r>
            <w:r w:rsidR="005F3599" w:rsidRPr="005F3599">
              <w:rPr>
                <w:rFonts w:ascii="Times New Roman" w:eastAsia="Batang" w:hAnsi="Times New Roman"/>
                <w:sz w:val="24"/>
                <w:szCs w:val="24"/>
              </w:rPr>
              <w:t xml:space="preserve"> для профилактики коррупционных правонарушений</w:t>
            </w:r>
            <w:r w:rsidR="00D83A96">
              <w:rPr>
                <w:rFonts w:ascii="Times New Roman" w:eastAsia="Batang" w:hAnsi="Times New Roman"/>
                <w:sz w:val="24"/>
                <w:szCs w:val="24"/>
              </w:rPr>
              <w:t>; Кодекса этики и служебного поведения работников Учреждения</w:t>
            </w:r>
            <w:r w:rsidR="005F3599" w:rsidRPr="005F3599"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  <w:p w:rsidR="00555B97" w:rsidRPr="00401DB9" w:rsidRDefault="005F3599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599">
              <w:rPr>
                <w:rFonts w:ascii="Times New Roman" w:hAnsi="Times New Roman"/>
                <w:sz w:val="24"/>
                <w:szCs w:val="24"/>
              </w:rPr>
              <w:t>В</w:t>
            </w:r>
            <w:r w:rsidR="00555B97" w:rsidRPr="005F3599">
              <w:rPr>
                <w:rFonts w:ascii="Times New Roman" w:hAnsi="Times New Roman"/>
                <w:sz w:val="24"/>
                <w:szCs w:val="24"/>
              </w:rPr>
              <w:t xml:space="preserve">несение в </w:t>
            </w:r>
            <w:r w:rsidRPr="005F3599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 </w:t>
            </w:r>
            <w:r w:rsidR="00555B97" w:rsidRPr="005F3599">
              <w:rPr>
                <w:rFonts w:ascii="Times New Roman" w:hAnsi="Times New Roman"/>
                <w:sz w:val="24"/>
                <w:szCs w:val="24"/>
              </w:rPr>
              <w:t>изменений и дополнений в соответствии с изменениями законодательства Российской Федерации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2DD7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CD1A3E">
              <w:rPr>
                <w:rFonts w:ascii="Times New Roman" w:hAnsi="Times New Roman"/>
                <w:sz w:val="24"/>
                <w:szCs w:val="24"/>
              </w:rPr>
              <w:t xml:space="preserve">рисконсульт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D1A3E">
              <w:rPr>
                <w:rFonts w:ascii="Times New Roman" w:hAnsi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Постоянно,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нормативной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основы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, поддержание 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актуальном состоянии</w:t>
            </w:r>
          </w:p>
        </w:tc>
      </w:tr>
      <w:tr w:rsidR="00CD1A3E" w:rsidRPr="00401DB9" w:rsidTr="000523A6">
        <w:trPr>
          <w:trHeight w:val="321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Par78"/>
            <w:bookmarkEnd w:id="3"/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рассмотрения обращений о фактах склонения работников </w:t>
            </w:r>
            <w:r w:rsidR="005F359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к совершению коррупционных правонарушений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Директор, </w:t>
            </w:r>
            <w:r w:rsidR="005F3599">
              <w:rPr>
                <w:rFonts w:ascii="Times New Roman" w:hAnsi="Times New Roman"/>
                <w:sz w:val="24"/>
                <w:szCs w:val="24"/>
              </w:rPr>
              <w:t>юрисконсульт, специалист по кадрам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4BAC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4BAC">
              <w:rPr>
                <w:rFonts w:ascii="Times New Roman" w:hAnsi="Times New Roman"/>
                <w:sz w:val="24"/>
                <w:szCs w:val="24"/>
              </w:rPr>
              <w:t xml:space="preserve"> установленные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сроки</w:t>
            </w:r>
          </w:p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Регистрация уведомлений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 фактах обращения в целях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склонения работника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 к совершению коррупционных правонарушений, организация проверки содержащихся в них сведений;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предупреждение совершения коррупционных правонарушений</w:t>
            </w:r>
          </w:p>
        </w:tc>
      </w:tr>
      <w:tr w:rsidR="00CD1A3E" w:rsidRPr="00401DB9" w:rsidTr="000523A6">
        <w:trPr>
          <w:trHeight w:val="110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D83A96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>Контроль проведени</w:t>
            </w:r>
            <w:r w:rsidR="005F3599" w:rsidRPr="00D83A96">
              <w:rPr>
                <w:rFonts w:ascii="Times New Roman" w:hAnsi="Times New Roman"/>
                <w:sz w:val="24"/>
                <w:szCs w:val="24"/>
              </w:rPr>
              <w:t>я</w:t>
            </w:r>
            <w:r w:rsidRPr="00D83A96">
              <w:rPr>
                <w:rFonts w:ascii="Times New Roman" w:hAnsi="Times New Roman"/>
                <w:sz w:val="24"/>
                <w:szCs w:val="24"/>
              </w:rPr>
              <w:t xml:space="preserve"> мероприятий в сфере закупок для нужд </w:t>
            </w:r>
            <w:r w:rsidR="00D83A96" w:rsidRPr="00D83A96">
              <w:rPr>
                <w:rFonts w:ascii="Times New Roman" w:hAnsi="Times New Roman"/>
                <w:sz w:val="24"/>
                <w:szCs w:val="24"/>
              </w:rPr>
              <w:t>У</w:t>
            </w:r>
            <w:r w:rsidRPr="00D83A96">
              <w:rPr>
                <w:rFonts w:ascii="Times New Roman" w:hAnsi="Times New Roman"/>
                <w:sz w:val="24"/>
                <w:szCs w:val="24"/>
              </w:rPr>
              <w:t xml:space="preserve">чреждения, проведения конкурсов и аукционов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D83A96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 xml:space="preserve">Члены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К</w:t>
            </w:r>
            <w:r w:rsidRPr="00D83A96"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D83A96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D83A96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>Предупреждение совершения коррупционных правонарушений</w:t>
            </w:r>
          </w:p>
        </w:tc>
      </w:tr>
      <w:tr w:rsidR="00CD1A3E" w:rsidRPr="00401DB9" w:rsidTr="000523A6">
        <w:trPr>
          <w:trHeight w:val="882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работы Комиссии по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противодействию коррупции Учреждения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D83A9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омиссии, секретарь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омиссии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 мере необходимости, не реже двух раз в год</w:t>
            </w:r>
          </w:p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решений по рассматриваемым на заседании Комиссии по противодействию коррупции  вопросам и их отражение в протоколе заседания Комиссии.</w:t>
            </w:r>
          </w:p>
        </w:tc>
      </w:tr>
      <w:tr w:rsidR="00CD1A3E" w:rsidRPr="00401DB9" w:rsidTr="000523A6">
        <w:trPr>
          <w:trHeight w:val="60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2"/>
            <w:bookmarkEnd w:id="4"/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Размещен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информации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антикоррупционной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Учреждения</w:t>
            </w:r>
            <w:r w:rsidR="00D83A96">
              <w:rPr>
                <w:rFonts w:ascii="Times New Roman" w:hAnsi="Times New Roman"/>
                <w:sz w:val="24"/>
                <w:szCs w:val="24"/>
              </w:rPr>
              <w:t>, информационном стенде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  <w:r w:rsidR="00D83A96">
              <w:rPr>
                <w:rFonts w:ascii="Times New Roman" w:hAnsi="Times New Roman"/>
                <w:sz w:val="24"/>
                <w:szCs w:val="24"/>
              </w:rPr>
              <w:t>, специалист по кадрам</w:t>
            </w:r>
          </w:p>
          <w:p w:rsidR="00D83A96" w:rsidRPr="00401DB9" w:rsidRDefault="00D83A9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в сфере противодействия коррупции</w:t>
            </w:r>
          </w:p>
        </w:tc>
      </w:tr>
      <w:tr w:rsidR="00CD1A3E" w:rsidRPr="00401DB9" w:rsidTr="009A2DD7">
        <w:trPr>
          <w:trHeight w:val="604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Мониторинг публикаций и сообщений в средствах массовой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Учреждении,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случаях нарушения работниками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требований антикоррупционного законодательства, наличии ситуации конфликта интересов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публикаций и сообщений в средствах массовой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</w:t>
            </w:r>
          </w:p>
        </w:tc>
      </w:tr>
      <w:tr w:rsidR="00CD1A3E" w:rsidRPr="00EB49C1" w:rsidTr="009A2DD7">
        <w:trPr>
          <w:trHeight w:val="1334"/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экспертизы обращений и жалоб граждан с точки зрения наличия фактов коррупции и организации их проверки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EB49C1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 и их проверка</w:t>
            </w:r>
          </w:p>
        </w:tc>
      </w:tr>
      <w:tr w:rsidR="00CD1A3E" w:rsidRPr="00EB49C1" w:rsidTr="009A2DD7">
        <w:trPr>
          <w:trHeight w:val="13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3D4BAC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</w:t>
            </w:r>
            <w:r w:rsidR="003D4BAC"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проекта 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 w:rsidR="003D4BAC"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финансово-хозяйственной деятельности и </w:t>
            </w:r>
            <w:r w:rsidR="003D4BAC" w:rsidRPr="003D4BAC">
              <w:rPr>
                <w:rFonts w:ascii="Times New Roman" w:hAnsi="Times New Roman"/>
                <w:sz w:val="24"/>
                <w:szCs w:val="24"/>
              </w:rPr>
              <w:t xml:space="preserve">отчетов о деятельности Учреждения, об использовании имущества; об исполнении плана финансово-хозяйственной деятельности; 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годово</w:t>
            </w:r>
            <w:r w:rsidR="003D4BAC"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бухгалтерско</w:t>
            </w:r>
            <w:r w:rsidR="003D4BAC"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отчет</w:t>
            </w:r>
            <w:r w:rsidR="003D4BAC"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ности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r w:rsidR="003D4BAC"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аблюдательном совете Учреждения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EB49C1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1A3E" w:rsidRPr="00EB49C1" w:rsidTr="009A2DD7">
        <w:trPr>
          <w:trHeight w:val="13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Default="00CD1A3E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 w:rsidR="003D4BAC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ежегодного отчета </w:t>
            </w:r>
            <w:r w:rsidR="003D4BA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финансово-хозяйственной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EB49C1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Обеспечение открытости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и доступности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информации </w:t>
            </w:r>
            <w:r w:rsidRPr="00CD1A3E">
              <w:rPr>
                <w:rFonts w:ascii="Times New Roman" w:hAnsi="Times New Roman"/>
                <w:sz w:val="24"/>
                <w:szCs w:val="24"/>
              </w:rPr>
              <w:t>о деятельности Учреждения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D1A3E" w:rsidRPr="00EB49C1" w:rsidTr="009A2DD7">
        <w:trPr>
          <w:trHeight w:val="13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6D7AD4" w:rsidRDefault="00CD1A3E" w:rsidP="009A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 проведение в Международный день борьбы с коррупцией мероприятий, направленных на формирование нетерпимости </w:t>
            </w:r>
            <w:r w:rsidR="003D4BA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коррупционному поведению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D1A3E" w:rsidRPr="006D7AD4" w:rsidRDefault="003D4BAC" w:rsidP="009A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Директор,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рисконсульт, </w:t>
            </w:r>
            <w:r w:rsidR="009A2DD7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пециалист по кадрам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BAC" w:rsidRPr="006D7AD4" w:rsidRDefault="003D4BAC" w:rsidP="009A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>Ежегодно</w:t>
            </w:r>
          </w:p>
          <w:p w:rsidR="00CD1A3E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7AD4">
              <w:rPr>
                <w:rFonts w:ascii="Times New Roman" w:hAnsi="Times New Roman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D6E77" w:rsidRDefault="004D6E7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работников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 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сфере соблюдения требований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аконода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D1A3E" w:rsidRPr="00EB49C1" w:rsidRDefault="004D6E7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1DB9">
              <w:rPr>
                <w:rFonts w:ascii="Times New Roman" w:hAnsi="Times New Roman"/>
                <w:sz w:val="24"/>
                <w:szCs w:val="24"/>
              </w:rPr>
              <w:t>тельства</w:t>
            </w:r>
            <w:proofErr w:type="spellEnd"/>
            <w:r w:rsidRPr="00401DB9">
              <w:rPr>
                <w:rFonts w:ascii="Times New Roman" w:hAnsi="Times New Roman"/>
                <w:sz w:val="24"/>
                <w:szCs w:val="24"/>
              </w:rPr>
              <w:t>; предупреждение совершения коррупционных правонарушений</w:t>
            </w:r>
          </w:p>
        </w:tc>
      </w:tr>
      <w:tr w:rsidR="003D4BAC" w:rsidRPr="00EB49C1" w:rsidTr="009A2DD7">
        <w:trPr>
          <w:trHeight w:val="13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BAC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BAC" w:rsidRPr="006D7AD4" w:rsidRDefault="003D4BAC" w:rsidP="009A2D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0C9">
              <w:rPr>
                <w:rFonts w:ascii="Times New Roman" w:eastAsia="Batang" w:hAnsi="Times New Roman"/>
                <w:sz w:val="24"/>
                <w:szCs w:val="24"/>
              </w:rPr>
              <w:t>Оказание содействия правоохранительным органам в проведении проверок  информации по коррупционным правонарушениям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BAC" w:rsidRPr="006D7AD4" w:rsidRDefault="003D4BAC" w:rsidP="009A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BAC" w:rsidRPr="00401DB9" w:rsidRDefault="003D4BAC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мере необходимости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4BAC" w:rsidRPr="00EB49C1" w:rsidRDefault="004D6E7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DB9">
              <w:rPr>
                <w:rFonts w:ascii="Times New Roman" w:hAnsi="Times New Roman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401DB9">
              <w:rPr>
                <w:rFonts w:ascii="Times New Roman" w:hAnsi="Times New Roman"/>
                <w:sz w:val="24"/>
                <w:szCs w:val="24"/>
              </w:rPr>
              <w:t xml:space="preserve">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Учреждении и их проверка</w:t>
            </w:r>
          </w:p>
        </w:tc>
      </w:tr>
      <w:tr w:rsidR="00E90F87" w:rsidRPr="00EB49C1" w:rsidTr="009A2DD7">
        <w:trPr>
          <w:trHeight w:val="133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F87" w:rsidRPr="00401DB9" w:rsidRDefault="009A2DD7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F87" w:rsidRPr="00A530C9" w:rsidRDefault="00D83A96" w:rsidP="009A2DD7">
            <w:pPr>
              <w:spacing w:before="100" w:beforeAutospacing="1" w:after="100" w:afterAutospacing="1" w:line="240" w:lineRule="auto"/>
              <w:jc w:val="both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 xml:space="preserve">Контроль эффективности исполнения антикоррупционных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F87" w:rsidRDefault="00D83A96" w:rsidP="009A2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F87" w:rsidRDefault="00D83A9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0F87" w:rsidRPr="00401DB9" w:rsidRDefault="00D83A96" w:rsidP="009A2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A96">
              <w:rPr>
                <w:rFonts w:ascii="Times New Roman" w:hAnsi="Times New Roman"/>
                <w:sz w:val="24"/>
                <w:szCs w:val="24"/>
              </w:rPr>
              <w:t>Предупреждение совершения коррупционных правонарушений</w:t>
            </w:r>
          </w:p>
        </w:tc>
      </w:tr>
    </w:tbl>
    <w:p w:rsidR="00457205" w:rsidRDefault="00457205" w:rsidP="004572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5" w:name="Par133"/>
      <w:bookmarkStart w:id="6" w:name="Par155"/>
      <w:bookmarkEnd w:id="5"/>
      <w:bookmarkEnd w:id="6"/>
    </w:p>
    <w:p w:rsidR="009E2636" w:rsidRDefault="009E2636"/>
    <w:p w:rsidR="009E2636" w:rsidRDefault="009E2636" w:rsidP="009E2636"/>
    <w:p w:rsidR="0004140C" w:rsidRPr="009E2636" w:rsidRDefault="009E2636" w:rsidP="009E2636">
      <w:pPr>
        <w:tabs>
          <w:tab w:val="left" w:pos="4095"/>
        </w:tabs>
      </w:pPr>
      <w:r>
        <w:tab/>
      </w:r>
    </w:p>
    <w:sectPr w:rsidR="0004140C" w:rsidRPr="009E2636" w:rsidSect="009A2DD7">
      <w:headerReference w:type="default" r:id="rId8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F9" w:rsidRDefault="00275FF9">
      <w:pPr>
        <w:spacing w:after="0" w:line="240" w:lineRule="auto"/>
      </w:pPr>
      <w:r>
        <w:separator/>
      </w:r>
    </w:p>
  </w:endnote>
  <w:endnote w:type="continuationSeparator" w:id="0">
    <w:p w:rsidR="00275FF9" w:rsidRDefault="0027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F9" w:rsidRDefault="00275FF9">
      <w:pPr>
        <w:spacing w:after="0" w:line="240" w:lineRule="auto"/>
      </w:pPr>
      <w:r>
        <w:separator/>
      </w:r>
    </w:p>
  </w:footnote>
  <w:footnote w:type="continuationSeparator" w:id="0">
    <w:p w:rsidR="00275FF9" w:rsidRDefault="0027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F5" w:rsidRPr="00EE3952" w:rsidRDefault="001F425D">
    <w:pPr>
      <w:pStyle w:val="a3"/>
      <w:jc w:val="center"/>
      <w:rPr>
        <w:rFonts w:ascii="Times New Roman" w:hAnsi="Times New Roman"/>
      </w:rPr>
    </w:pPr>
    <w:r w:rsidRPr="00EE3952">
      <w:rPr>
        <w:rFonts w:ascii="Times New Roman" w:hAnsi="Times New Roman"/>
      </w:rPr>
      <w:fldChar w:fldCharType="begin"/>
    </w:r>
    <w:r w:rsidR="00457205" w:rsidRPr="00EE3952">
      <w:rPr>
        <w:rFonts w:ascii="Times New Roman" w:hAnsi="Times New Roman"/>
      </w:rPr>
      <w:instrText xml:space="preserve"> PAGE   \* MERGEFORMAT </w:instrText>
    </w:r>
    <w:r w:rsidRPr="00EE3952">
      <w:rPr>
        <w:rFonts w:ascii="Times New Roman" w:hAnsi="Times New Roman"/>
      </w:rPr>
      <w:fldChar w:fldCharType="separate"/>
    </w:r>
    <w:r w:rsidR="00B5735A">
      <w:rPr>
        <w:rFonts w:ascii="Times New Roman" w:hAnsi="Times New Roman"/>
        <w:noProof/>
      </w:rPr>
      <w:t>4</w:t>
    </w:r>
    <w:r w:rsidRPr="00EE3952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29"/>
    <w:rsid w:val="00034641"/>
    <w:rsid w:val="0004140C"/>
    <w:rsid w:val="00131A54"/>
    <w:rsid w:val="001617C9"/>
    <w:rsid w:val="00177ACD"/>
    <w:rsid w:val="001E51C1"/>
    <w:rsid w:val="001F425D"/>
    <w:rsid w:val="00275FF9"/>
    <w:rsid w:val="0034187D"/>
    <w:rsid w:val="00343DB0"/>
    <w:rsid w:val="003B4A2C"/>
    <w:rsid w:val="003D4BAC"/>
    <w:rsid w:val="003D726A"/>
    <w:rsid w:val="00457205"/>
    <w:rsid w:val="00462314"/>
    <w:rsid w:val="004701DF"/>
    <w:rsid w:val="004D6E77"/>
    <w:rsid w:val="004D7869"/>
    <w:rsid w:val="004E0BA0"/>
    <w:rsid w:val="00517A6A"/>
    <w:rsid w:val="00555B97"/>
    <w:rsid w:val="00556CE0"/>
    <w:rsid w:val="00594AD6"/>
    <w:rsid w:val="005F3599"/>
    <w:rsid w:val="0062642A"/>
    <w:rsid w:val="006B51AC"/>
    <w:rsid w:val="006E5E27"/>
    <w:rsid w:val="00712FA2"/>
    <w:rsid w:val="007216DF"/>
    <w:rsid w:val="00777D67"/>
    <w:rsid w:val="007B5329"/>
    <w:rsid w:val="007F028F"/>
    <w:rsid w:val="00834EB1"/>
    <w:rsid w:val="008A2B3E"/>
    <w:rsid w:val="008C4ED3"/>
    <w:rsid w:val="009256E4"/>
    <w:rsid w:val="00931BBA"/>
    <w:rsid w:val="00972552"/>
    <w:rsid w:val="009A2DD7"/>
    <w:rsid w:val="009E2636"/>
    <w:rsid w:val="00A22AFD"/>
    <w:rsid w:val="00AB12B6"/>
    <w:rsid w:val="00AC2490"/>
    <w:rsid w:val="00AE1C73"/>
    <w:rsid w:val="00AF1CAC"/>
    <w:rsid w:val="00B35B57"/>
    <w:rsid w:val="00B5735A"/>
    <w:rsid w:val="00BA540D"/>
    <w:rsid w:val="00C3753B"/>
    <w:rsid w:val="00CC71D3"/>
    <w:rsid w:val="00CD1A3E"/>
    <w:rsid w:val="00D83A96"/>
    <w:rsid w:val="00DB0C7A"/>
    <w:rsid w:val="00DC3F87"/>
    <w:rsid w:val="00DE2029"/>
    <w:rsid w:val="00E212C4"/>
    <w:rsid w:val="00E90F87"/>
    <w:rsid w:val="00EF66E1"/>
    <w:rsid w:val="00F0341C"/>
    <w:rsid w:val="00FF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0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572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6E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D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63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0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7205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5720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F66E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9A2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2D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E2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6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28DCB-62E4-4D2E-BD70-3613B25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</cp:lastModifiedBy>
  <cp:revision>3</cp:revision>
  <cp:lastPrinted>2016-04-28T07:46:00Z</cp:lastPrinted>
  <dcterms:created xsi:type="dcterms:W3CDTF">2016-04-28T14:07:00Z</dcterms:created>
  <dcterms:modified xsi:type="dcterms:W3CDTF">2016-04-28T14:08:00Z</dcterms:modified>
</cp:coreProperties>
</file>